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46E0A5F2" w14:textId="77777777" w:rsidTr="00B732E4">
        <w:trPr>
          <w:trHeight w:val="1987"/>
        </w:trPr>
        <w:tc>
          <w:tcPr>
            <w:tcW w:w="5387" w:type="dxa"/>
          </w:tcPr>
          <w:p w14:paraId="3AC10342" w14:textId="77777777" w:rsidR="00A02197" w:rsidRPr="00A10E66" w:rsidRDefault="0034621B" w:rsidP="00B732E4">
            <w:pPr>
              <w:pStyle w:val="TableContents"/>
              <w:rPr>
                <w:b/>
              </w:rPr>
            </w:pPr>
            <w:r>
              <w:rPr>
                <w:b/>
                <w:noProof/>
                <w:lang w:eastAsia="et-EE" w:bidi="ar-SA"/>
              </w:rPr>
              <w:drawing>
                <wp:anchor distT="0" distB="0" distL="114300" distR="114300" simplePos="0" relativeHeight="251659264" behindDoc="0" locked="0" layoutInCell="1" allowOverlap="1" wp14:anchorId="52D9C097" wp14:editId="06BE5599">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3DB7951F" w14:textId="77777777" w:rsidR="00A02197" w:rsidRPr="00BC1A62" w:rsidRDefault="00A02197" w:rsidP="00EC7CDE">
            <w:pPr>
              <w:pStyle w:val="AK"/>
            </w:pPr>
          </w:p>
        </w:tc>
      </w:tr>
      <w:tr w:rsidR="00E86FF4" w:rsidRPr="001D4CFB" w14:paraId="118C059E" w14:textId="77777777" w:rsidTr="00B732E4">
        <w:trPr>
          <w:trHeight w:val="1985"/>
        </w:trPr>
        <w:tc>
          <w:tcPr>
            <w:tcW w:w="5387" w:type="dxa"/>
          </w:tcPr>
          <w:p w14:paraId="62E2F71D" w14:textId="77777777" w:rsidR="002E590B" w:rsidRDefault="002E590B" w:rsidP="00E86FF4">
            <w:pPr>
              <w:pStyle w:val="BodyText"/>
              <w:spacing w:after="0" w:line="240" w:lineRule="auto"/>
              <w:jc w:val="left"/>
            </w:pPr>
            <w:r w:rsidRPr="002E590B">
              <w:t>Tallinn, Vabaduse pst 209 korteriühistu </w:t>
            </w:r>
          </w:p>
          <w:p w14:paraId="000F771B" w14:textId="3DD40AF0" w:rsidR="002E590B" w:rsidRPr="002E590B" w:rsidRDefault="002E590B" w:rsidP="00E86FF4">
            <w:pPr>
              <w:pStyle w:val="BodyText"/>
              <w:spacing w:after="0" w:line="240" w:lineRule="auto"/>
              <w:jc w:val="left"/>
            </w:pPr>
            <w:r w:rsidRPr="002E590B">
              <w:t>Vabaduse pst 209</w:t>
            </w:r>
            <w:r>
              <w:t>, Tallinn</w:t>
            </w:r>
          </w:p>
          <w:p w14:paraId="406EEB53" w14:textId="677BB002" w:rsidR="00E86FF4" w:rsidRDefault="00E86FF4" w:rsidP="00E86FF4">
            <w:pPr>
              <w:pStyle w:val="BodyText"/>
              <w:spacing w:after="0" w:line="240" w:lineRule="auto"/>
              <w:jc w:val="left"/>
            </w:pPr>
            <w:r>
              <w:t>Harjumaa</w:t>
            </w:r>
          </w:p>
          <w:p w14:paraId="64531BEC" w14:textId="3DFC2E82" w:rsidR="00E86FF4" w:rsidRPr="004D264D" w:rsidRDefault="002E590B" w:rsidP="00E86FF4">
            <w:pPr>
              <w:pStyle w:val="BodyText"/>
              <w:spacing w:after="0" w:line="240" w:lineRule="auto"/>
              <w:jc w:val="left"/>
            </w:pPr>
            <w:r w:rsidRPr="002E590B">
              <w:t>vabaduse.pst.209@gmail.com</w:t>
            </w:r>
          </w:p>
        </w:tc>
        <w:tc>
          <w:tcPr>
            <w:tcW w:w="3685" w:type="dxa"/>
          </w:tcPr>
          <w:p w14:paraId="37A8472F" w14:textId="77777777" w:rsidR="00E86FF4" w:rsidRPr="00E647CC" w:rsidRDefault="00E86FF4" w:rsidP="00E86FF4">
            <w:pPr>
              <w:rPr>
                <w:color w:val="FF0000"/>
              </w:rPr>
            </w:pPr>
          </w:p>
          <w:p w14:paraId="4DBFAE6A" w14:textId="77777777" w:rsidR="00E86FF4" w:rsidRPr="00E647CC" w:rsidRDefault="00E86FF4" w:rsidP="00E86FF4">
            <w:pPr>
              <w:rPr>
                <w:color w:val="FF0000"/>
              </w:rPr>
            </w:pPr>
          </w:p>
          <w:p w14:paraId="4D92F844" w14:textId="77777777" w:rsidR="00E86FF4" w:rsidRPr="00E647CC" w:rsidRDefault="00E86FF4" w:rsidP="00E86FF4">
            <w:pPr>
              <w:rPr>
                <w:color w:val="FF0000"/>
              </w:rPr>
            </w:pPr>
          </w:p>
          <w:p w14:paraId="7FAC56D4" w14:textId="5E359318" w:rsidR="00E86FF4" w:rsidRPr="001D4CFB" w:rsidRDefault="00E86FF4" w:rsidP="00E86FF4">
            <w:pPr>
              <w:jc w:val="left"/>
            </w:pPr>
            <w:r>
              <w:t xml:space="preserve">        </w:t>
            </w:r>
            <w:r w:rsidR="00FD3094">
              <w:t xml:space="preserve">    </w:t>
            </w:r>
            <w:r w:rsidR="002E590B" w:rsidRPr="002E590B">
              <w:t>7.2-2.1/2842-1 24.04.2026</w:t>
            </w:r>
          </w:p>
        </w:tc>
      </w:tr>
    </w:tbl>
    <w:p w14:paraId="43C048F4" w14:textId="62C99F21" w:rsidR="00A02197" w:rsidRPr="00E03BC9" w:rsidRDefault="006C51C3" w:rsidP="00E03BC9">
      <w:pPr>
        <w:pStyle w:val="Title"/>
      </w:pPr>
      <w:r>
        <w:fldChar w:fldCharType="begin"/>
      </w:r>
      <w:r w:rsidR="00AC0C1B">
        <w:instrText xml:space="preserve"> delta_docName  \* MERGEFORMAT</w:instrText>
      </w:r>
      <w:r>
        <w:fldChar w:fldCharType="separate"/>
      </w:r>
      <w:r w:rsidR="00AC0C1B">
        <w:t>Sunniraha tasumise teavitus</w:t>
      </w:r>
      <w:r>
        <w:fldChar w:fldCharType="end"/>
      </w:r>
    </w:p>
    <w:p w14:paraId="42BB8837" w14:textId="77777777" w:rsidR="00A02197" w:rsidRDefault="00A02197" w:rsidP="00E03BC9">
      <w:pPr>
        <w:pStyle w:val="Title"/>
      </w:pPr>
    </w:p>
    <w:p w14:paraId="2F657C13" w14:textId="77777777" w:rsidR="00E03BC9" w:rsidRDefault="00E03BC9" w:rsidP="00E03BC9">
      <w:pPr>
        <w:pStyle w:val="Title"/>
      </w:pPr>
    </w:p>
    <w:p w14:paraId="1869EDF2" w14:textId="4C8EB999" w:rsidR="00EC7CDE" w:rsidRDefault="00EC7CDE" w:rsidP="002E590B">
      <w:pPr>
        <w:pStyle w:val="BodyText"/>
        <w:spacing w:after="0" w:line="240" w:lineRule="auto"/>
        <w:jc w:val="left"/>
      </w:pPr>
      <w:r w:rsidRPr="002A17F6">
        <w:t>Päästeamet on koostanud ettekirjutuse</w:t>
      </w:r>
      <w:r>
        <w:t xml:space="preserve"> </w:t>
      </w:r>
      <w:r w:rsidR="002E590B">
        <w:t>12.09.2018</w:t>
      </w:r>
      <w:r w:rsidR="002E590B">
        <w:t xml:space="preserve"> </w:t>
      </w:r>
      <w:r w:rsidR="002E590B">
        <w:t>nr 7.2 6.2/1728</w:t>
      </w:r>
      <w:r w:rsidR="002E590B">
        <w:t xml:space="preserve"> </w:t>
      </w:r>
      <w:r>
        <w:t xml:space="preserve">adressaadile </w:t>
      </w:r>
      <w:r w:rsidR="002E590B" w:rsidRPr="002E590B">
        <w:t>Tallinn, Vabaduse pst 209 korteriühistu</w:t>
      </w:r>
      <w:r>
        <w:t xml:space="preserve">, aadressil </w:t>
      </w:r>
      <w:r w:rsidR="002E590B" w:rsidRPr="002E590B">
        <w:t>Vabaduse pst 209</w:t>
      </w:r>
      <w:r w:rsidR="002E590B">
        <w:t>, Tallinn</w:t>
      </w:r>
      <w:r w:rsidR="00C00E5C">
        <w:t>,</w:t>
      </w:r>
      <w:r w:rsidR="002E590B">
        <w:t xml:space="preserve"> </w:t>
      </w:r>
      <w:r>
        <w:t xml:space="preserve">Harju maakond </w:t>
      </w:r>
      <w:r w:rsidRPr="00EC7CDE">
        <w:t>tuleohutusalaste</w:t>
      </w:r>
      <w:r w:rsidR="002E590B">
        <w:t xml:space="preserve">  </w:t>
      </w:r>
      <w:r w:rsidRPr="00EC7CDE">
        <w:t>rikkumiste kohta.</w:t>
      </w:r>
    </w:p>
    <w:p w14:paraId="28C0AB9F" w14:textId="77777777" w:rsidR="00EC7CDE" w:rsidRDefault="00EC7CDE" w:rsidP="00EC7CDE">
      <w:pPr>
        <w:pStyle w:val="BodyText"/>
        <w:spacing w:after="0" w:line="240" w:lineRule="auto"/>
        <w:jc w:val="left"/>
      </w:pPr>
    </w:p>
    <w:p w14:paraId="2E7B5D08" w14:textId="7CD41504" w:rsidR="00EC7CDE" w:rsidRDefault="00EC7CDE" w:rsidP="00EC7CDE">
      <w:pPr>
        <w:pStyle w:val="Default"/>
        <w:jc w:val="both"/>
        <w:rPr>
          <w:color w:val="2D2C2D"/>
        </w:rPr>
      </w:pPr>
      <w:r w:rsidRPr="006724D7">
        <w:rPr>
          <w:color w:val="2D2C2D"/>
        </w:rPr>
        <w:t>Ettekirjutuses oli palutud nõudepunktide täitmisest teavitada Päästeameti Põhja päästekeskust kirjalikult. Kuna ettekirjutuse nõudepunkti</w:t>
      </w:r>
      <w:r w:rsidR="00C00E5C">
        <w:rPr>
          <w:color w:val="2D2C2D"/>
        </w:rPr>
        <w:t>de</w:t>
      </w:r>
      <w:r w:rsidRPr="006724D7">
        <w:rPr>
          <w:color w:val="2D2C2D"/>
        </w:rPr>
        <w:t xml:space="preserve"> täitmise tähta</w:t>
      </w:r>
      <w:r w:rsidR="00C00E5C">
        <w:rPr>
          <w:color w:val="2D2C2D"/>
        </w:rPr>
        <w:t>jad</w:t>
      </w:r>
      <w:r w:rsidRPr="006724D7">
        <w:rPr>
          <w:color w:val="2D2C2D"/>
        </w:rPr>
        <w:t xml:space="preserve"> on möödunud ja </w:t>
      </w:r>
      <w:r w:rsidR="00C00E5C">
        <w:rPr>
          <w:color w:val="2D2C2D"/>
        </w:rPr>
        <w:t>2</w:t>
      </w:r>
      <w:r w:rsidR="002E590B">
        <w:rPr>
          <w:color w:val="2D2C2D"/>
        </w:rPr>
        <w:t>4</w:t>
      </w:r>
      <w:r w:rsidRPr="006724D7">
        <w:rPr>
          <w:color w:val="2D2C2D"/>
        </w:rPr>
        <w:t>.04.2026 seisuga ei ole Põhja päästekeskusele Teie poolt laekunud ettekirjutuse täitmist tõendava</w:t>
      </w:r>
      <w:r w:rsidR="00C00E5C">
        <w:rPr>
          <w:color w:val="2D2C2D"/>
        </w:rPr>
        <w:t>id</w:t>
      </w:r>
      <w:r w:rsidRPr="006724D7">
        <w:rPr>
          <w:color w:val="2D2C2D"/>
        </w:rPr>
        <w:t xml:space="preserve"> dokument</w:t>
      </w:r>
      <w:r w:rsidR="00C00E5C">
        <w:rPr>
          <w:color w:val="2D2C2D"/>
        </w:rPr>
        <w:t>e</w:t>
      </w:r>
      <w:r>
        <w:rPr>
          <w:color w:val="2D2C2D"/>
        </w:rPr>
        <w:t xml:space="preserve"> punkti</w:t>
      </w:r>
      <w:r w:rsidR="00C00E5C">
        <w:rPr>
          <w:color w:val="2D2C2D"/>
        </w:rPr>
        <w:t>de</w:t>
      </w:r>
      <w:r>
        <w:rPr>
          <w:color w:val="2D2C2D"/>
        </w:rPr>
        <w:t xml:space="preserve"> 1</w:t>
      </w:r>
      <w:r w:rsidR="00C00E5C">
        <w:rPr>
          <w:color w:val="2D2C2D"/>
        </w:rPr>
        <w:t>, 2, 3, 4</w:t>
      </w:r>
      <w:r w:rsidR="002E590B">
        <w:rPr>
          <w:color w:val="2D2C2D"/>
        </w:rPr>
        <w:t>, 5, 6, 8, 9</w:t>
      </w:r>
      <w:r>
        <w:rPr>
          <w:color w:val="2D2C2D"/>
        </w:rPr>
        <w:t xml:space="preserve"> </w:t>
      </w:r>
      <w:r w:rsidR="002E590B">
        <w:rPr>
          <w:color w:val="2D2C2D"/>
        </w:rPr>
        <w:t xml:space="preserve">(punkt 7 on täidetud) </w:t>
      </w:r>
      <w:r>
        <w:rPr>
          <w:color w:val="2D2C2D"/>
        </w:rPr>
        <w:t>kohta</w:t>
      </w:r>
      <w:r w:rsidRPr="006724D7">
        <w:rPr>
          <w:color w:val="2D2C2D"/>
        </w:rPr>
        <w:t>, siis palume ettekirjutust tõendavad dokumendid saata 10 kalendripäeva jooksul või tasuda sunniraha.</w:t>
      </w:r>
    </w:p>
    <w:p w14:paraId="5737D570" w14:textId="77777777" w:rsidR="00293326" w:rsidRPr="006724D7" w:rsidRDefault="00293326" w:rsidP="00EC7CDE">
      <w:pPr>
        <w:pStyle w:val="Default"/>
        <w:jc w:val="both"/>
        <w:rPr>
          <w:color w:val="2D2C2D"/>
        </w:rPr>
      </w:pPr>
    </w:p>
    <w:p w14:paraId="1D5F8944" w14:textId="41F5D3A8" w:rsidR="002E590B" w:rsidRPr="002E590B" w:rsidRDefault="002E590B" w:rsidP="002E590B">
      <w:pPr>
        <w:pStyle w:val="ListParagraph"/>
        <w:widowControl/>
        <w:numPr>
          <w:ilvl w:val="0"/>
          <w:numId w:val="2"/>
        </w:numPr>
        <w:suppressAutoHyphens w:val="0"/>
        <w:autoSpaceDE w:val="0"/>
        <w:autoSpaceDN w:val="0"/>
        <w:adjustRightInd w:val="0"/>
        <w:spacing w:line="240" w:lineRule="auto"/>
        <w:jc w:val="left"/>
        <w:rPr>
          <w:rFonts w:eastAsiaTheme="minorHAnsi"/>
          <w:color w:val="000000"/>
          <w:kern w:val="0"/>
          <w:lang w:eastAsia="en-US" w:bidi="ar-SA"/>
        </w:rPr>
      </w:pPr>
      <w:r w:rsidRPr="002E590B">
        <w:rPr>
          <w:rFonts w:eastAsiaTheme="minorHAnsi"/>
          <w:color w:val="000000"/>
          <w:kern w:val="0"/>
          <w:lang w:eastAsia="en-US" w:bidi="ar-SA"/>
        </w:rPr>
        <w:t>Eraldada hoone suitsuvaba trepikoda (evakuatsioonitrepikoda) omaette tuletõkkesektsiooniks, hooldades suitsuvabasse trepikotta suubuvad uksesulgurid nii, et uksed sulguksid korrektselt. Ustele, mille sulgurid olid eemaldatud või purustatud, paigaldada uued nõuetele vastavad sulgurid.</w:t>
      </w:r>
    </w:p>
    <w:p w14:paraId="742A9D63" w14:textId="2F83227B" w:rsidR="002E590B" w:rsidRPr="002E590B" w:rsidRDefault="002E590B" w:rsidP="002E590B">
      <w:pPr>
        <w:pStyle w:val="ListParagraph"/>
        <w:widowControl/>
        <w:suppressAutoHyphens w:val="0"/>
        <w:autoSpaceDE w:val="0"/>
        <w:autoSpaceDN w:val="0"/>
        <w:adjustRightInd w:val="0"/>
        <w:spacing w:line="240" w:lineRule="auto"/>
        <w:ind w:left="1080"/>
        <w:jc w:val="left"/>
        <w:rPr>
          <w:rFonts w:eastAsiaTheme="minorHAnsi"/>
          <w:color w:val="000000"/>
          <w:kern w:val="0"/>
          <w:lang w:eastAsia="en-US" w:bidi="ar-SA"/>
        </w:rPr>
      </w:pPr>
      <w:r w:rsidRPr="002E590B">
        <w:rPr>
          <w:rFonts w:eastAsiaTheme="minorHAnsi"/>
          <w:color w:val="000000"/>
          <w:kern w:val="0"/>
          <w:lang w:eastAsia="en-US" w:bidi="ar-SA"/>
        </w:rPr>
        <w:t>Täitmise tähtaeg: 31.12.2021.</w:t>
      </w:r>
      <w:r w:rsidRPr="002E590B">
        <w:rPr>
          <w:rFonts w:eastAsiaTheme="minorHAnsi"/>
          <w:color w:val="000000"/>
          <w:kern w:val="0"/>
          <w:lang w:eastAsia="en-US" w:bidi="ar-SA"/>
        </w:rPr>
        <w:t xml:space="preserve"> </w:t>
      </w:r>
      <w:r w:rsidR="00753D6A" w:rsidRPr="00753D6A">
        <w:rPr>
          <w:rFonts w:eastAsiaTheme="minorHAnsi"/>
          <w:b/>
          <w:bCs/>
          <w:color w:val="000000"/>
          <w:kern w:val="0"/>
          <w:lang w:eastAsia="en-US" w:bidi="ar-SA"/>
        </w:rPr>
        <w:t>Sunniraha hoiatus:</w:t>
      </w:r>
      <w:r w:rsidR="00753D6A" w:rsidRPr="00753D6A">
        <w:rPr>
          <w:rFonts w:eastAsiaTheme="minorHAnsi"/>
          <w:b/>
          <w:bCs/>
          <w:color w:val="000000"/>
          <w:kern w:val="0"/>
          <w:lang w:eastAsia="en-US" w:bidi="ar-SA"/>
        </w:rPr>
        <w:t xml:space="preserve"> </w:t>
      </w:r>
      <w:r w:rsidR="00753D6A" w:rsidRPr="00753D6A">
        <w:rPr>
          <w:rFonts w:eastAsiaTheme="minorHAnsi"/>
          <w:b/>
          <w:bCs/>
          <w:color w:val="000000"/>
          <w:kern w:val="0"/>
          <w:lang w:eastAsia="en-US" w:bidi="ar-SA"/>
        </w:rPr>
        <w:t>1000.00 eurot (üks tuhat eurot).</w:t>
      </w:r>
    </w:p>
    <w:p w14:paraId="50477A36" w14:textId="1CA48ABB" w:rsidR="002E590B" w:rsidRPr="002E590B" w:rsidRDefault="002E590B" w:rsidP="002E590B">
      <w:pPr>
        <w:pStyle w:val="ListParagraph"/>
        <w:widowControl/>
        <w:suppressAutoHyphens w:val="0"/>
        <w:autoSpaceDE w:val="0"/>
        <w:autoSpaceDN w:val="0"/>
        <w:adjustRightInd w:val="0"/>
        <w:spacing w:line="240" w:lineRule="auto"/>
        <w:ind w:left="1080"/>
        <w:jc w:val="left"/>
        <w:rPr>
          <w:rFonts w:eastAsiaTheme="minorHAnsi"/>
          <w:b/>
          <w:bCs/>
          <w:color w:val="000000"/>
          <w:kern w:val="0"/>
          <w:lang w:eastAsia="en-US" w:bidi="ar-SA"/>
        </w:rPr>
      </w:pPr>
    </w:p>
    <w:p w14:paraId="7EE0D23D" w14:textId="49F85630" w:rsidR="00753D6A" w:rsidRPr="002E590B" w:rsidRDefault="00753D6A" w:rsidP="00753D6A">
      <w:pPr>
        <w:pStyle w:val="ListParagraph"/>
        <w:widowControl/>
        <w:numPr>
          <w:ilvl w:val="0"/>
          <w:numId w:val="2"/>
        </w:numPr>
        <w:suppressAutoHyphens w:val="0"/>
        <w:autoSpaceDE w:val="0"/>
        <w:autoSpaceDN w:val="0"/>
        <w:adjustRightInd w:val="0"/>
        <w:spacing w:line="240" w:lineRule="auto"/>
        <w:jc w:val="left"/>
        <w:rPr>
          <w:rFonts w:eastAsiaTheme="minorHAnsi"/>
          <w:color w:val="000000"/>
          <w:kern w:val="0"/>
          <w:lang w:eastAsia="en-US" w:bidi="ar-SA"/>
        </w:rPr>
      </w:pPr>
      <w:r w:rsidRPr="00753D6A">
        <w:rPr>
          <w:rFonts w:eastAsiaTheme="minorHAnsi"/>
          <w:kern w:val="0"/>
          <w:lang w:eastAsia="en-US" w:bidi="ar-SA"/>
        </w:rPr>
        <w:t>Eraldada hoones kõikidel korrustel liftišahti ees olev ruum (liftihall) omaette tuletõkkesektsiooniks.</w:t>
      </w:r>
      <w:r>
        <w:rPr>
          <w:rFonts w:eastAsiaTheme="minorHAnsi"/>
          <w:kern w:val="0"/>
          <w:lang w:eastAsia="en-US" w:bidi="ar-SA"/>
        </w:rPr>
        <w:t xml:space="preserve"> </w:t>
      </w:r>
      <w:r w:rsidRPr="00753D6A">
        <w:rPr>
          <w:rFonts w:eastAsiaTheme="minorHAnsi"/>
          <w:kern w:val="0"/>
          <w:lang w:eastAsia="en-US" w:bidi="ar-SA"/>
        </w:rPr>
        <w:t>Täitmise tähtaeg: 31.12.2021.</w:t>
      </w:r>
      <w:r>
        <w:rPr>
          <w:rFonts w:eastAsiaTheme="minorHAnsi"/>
          <w:kern w:val="0"/>
          <w:lang w:eastAsia="en-US" w:bidi="ar-SA"/>
        </w:rPr>
        <w:t xml:space="preserve"> </w:t>
      </w:r>
      <w:r w:rsidRPr="00753D6A">
        <w:rPr>
          <w:rFonts w:eastAsiaTheme="minorHAnsi"/>
          <w:b/>
          <w:bCs/>
          <w:color w:val="000000"/>
          <w:kern w:val="0"/>
          <w:lang w:eastAsia="en-US" w:bidi="ar-SA"/>
        </w:rPr>
        <w:t>Sunniraha hoiatus: 1000.00 eurot (üks tuhat eurot).</w:t>
      </w:r>
    </w:p>
    <w:p w14:paraId="7521BB3C" w14:textId="11EE6DFE" w:rsidR="002E590B" w:rsidRPr="002E590B" w:rsidRDefault="002E590B" w:rsidP="00753D6A">
      <w:pPr>
        <w:pStyle w:val="ListParagraph"/>
        <w:widowControl/>
        <w:suppressAutoHyphens w:val="0"/>
        <w:autoSpaceDE w:val="0"/>
        <w:autoSpaceDN w:val="0"/>
        <w:adjustRightInd w:val="0"/>
        <w:spacing w:line="240" w:lineRule="auto"/>
        <w:ind w:left="1080"/>
        <w:jc w:val="left"/>
        <w:rPr>
          <w:rFonts w:eastAsiaTheme="minorHAnsi"/>
          <w:kern w:val="0"/>
          <w:lang w:eastAsia="en-US" w:bidi="ar-SA"/>
        </w:rPr>
      </w:pPr>
    </w:p>
    <w:p w14:paraId="2A18DC38" w14:textId="7A1B2987" w:rsidR="002E590B" w:rsidRPr="00753D6A" w:rsidRDefault="002E590B" w:rsidP="00753D6A">
      <w:pPr>
        <w:pStyle w:val="ListParagraph"/>
        <w:widowControl/>
        <w:numPr>
          <w:ilvl w:val="0"/>
          <w:numId w:val="2"/>
        </w:numPr>
        <w:suppressAutoHyphens w:val="0"/>
        <w:autoSpaceDE w:val="0"/>
        <w:autoSpaceDN w:val="0"/>
        <w:adjustRightInd w:val="0"/>
        <w:spacing w:line="240" w:lineRule="auto"/>
        <w:jc w:val="left"/>
        <w:rPr>
          <w:rFonts w:eastAsiaTheme="minorHAnsi"/>
          <w:b/>
          <w:bCs/>
          <w:kern w:val="0"/>
          <w:lang w:eastAsia="en-US" w:bidi="ar-SA"/>
        </w:rPr>
      </w:pPr>
      <w:r w:rsidRPr="002E590B">
        <w:rPr>
          <w:rFonts w:eastAsiaTheme="minorHAnsi"/>
          <w:kern w:val="0"/>
          <w:lang w:eastAsia="en-US" w:bidi="ar-SA"/>
        </w:rPr>
        <w:t xml:space="preserve"> </w:t>
      </w:r>
      <w:r w:rsidR="00753D6A" w:rsidRPr="00753D6A">
        <w:rPr>
          <w:rFonts w:eastAsiaTheme="minorHAnsi"/>
          <w:kern w:val="0"/>
          <w:lang w:eastAsia="en-US" w:bidi="ar-SA"/>
        </w:rPr>
        <w:t>Tähistada hoones kõik evakuatsiooniteed ja pääsud nõuetekohasel</w:t>
      </w:r>
      <w:r w:rsidR="00753D6A">
        <w:rPr>
          <w:rFonts w:eastAsiaTheme="minorHAnsi"/>
          <w:kern w:val="0"/>
          <w:lang w:eastAsia="en-US" w:bidi="ar-SA"/>
        </w:rPr>
        <w:t xml:space="preserve">t  </w:t>
      </w:r>
      <w:r w:rsidR="00753D6A" w:rsidRPr="00753D6A">
        <w:rPr>
          <w:rFonts w:eastAsiaTheme="minorHAnsi"/>
          <w:kern w:val="0"/>
          <w:lang w:eastAsia="en-US" w:bidi="ar-SA"/>
        </w:rPr>
        <w:t>tuleohutusmärkidega.</w:t>
      </w:r>
      <w:r w:rsidR="00753D6A">
        <w:rPr>
          <w:rFonts w:eastAsiaTheme="minorHAnsi"/>
          <w:kern w:val="0"/>
          <w:lang w:eastAsia="en-US" w:bidi="ar-SA"/>
        </w:rPr>
        <w:t xml:space="preserve"> </w:t>
      </w:r>
      <w:r w:rsidR="00753D6A" w:rsidRPr="00753D6A">
        <w:rPr>
          <w:rFonts w:eastAsiaTheme="minorHAnsi"/>
          <w:kern w:val="0"/>
          <w:lang w:eastAsia="en-US" w:bidi="ar-SA"/>
        </w:rPr>
        <w:t>Täitmise tähtaeg: 31.12.2020.</w:t>
      </w:r>
      <w:r w:rsidR="00753D6A">
        <w:rPr>
          <w:rFonts w:eastAsiaTheme="minorHAnsi"/>
          <w:kern w:val="0"/>
          <w:lang w:eastAsia="en-US" w:bidi="ar-SA"/>
        </w:rPr>
        <w:t xml:space="preserve"> </w:t>
      </w:r>
      <w:r w:rsidR="00753D6A" w:rsidRPr="00753D6A">
        <w:rPr>
          <w:rFonts w:eastAsiaTheme="minorHAnsi"/>
          <w:b/>
          <w:bCs/>
          <w:kern w:val="0"/>
          <w:lang w:eastAsia="en-US" w:bidi="ar-SA"/>
        </w:rPr>
        <w:t>S</w:t>
      </w:r>
      <w:r w:rsidR="00753D6A" w:rsidRPr="00753D6A">
        <w:rPr>
          <w:rFonts w:eastAsiaTheme="minorHAnsi"/>
          <w:b/>
          <w:bCs/>
          <w:kern w:val="0"/>
          <w:lang w:eastAsia="en-US" w:bidi="ar-SA"/>
        </w:rPr>
        <w:t>unniraha</w:t>
      </w:r>
      <w:r w:rsidR="00753D6A" w:rsidRPr="00753D6A">
        <w:rPr>
          <w:rFonts w:eastAsiaTheme="minorHAnsi"/>
          <w:b/>
          <w:bCs/>
          <w:kern w:val="0"/>
          <w:lang w:eastAsia="en-US" w:bidi="ar-SA"/>
        </w:rPr>
        <w:t xml:space="preserve"> hoiatus:</w:t>
      </w:r>
      <w:r w:rsidR="00753D6A" w:rsidRPr="00753D6A">
        <w:rPr>
          <w:rFonts w:eastAsiaTheme="minorHAnsi"/>
          <w:b/>
          <w:bCs/>
          <w:kern w:val="0"/>
          <w:lang w:eastAsia="en-US" w:bidi="ar-SA"/>
        </w:rPr>
        <w:t xml:space="preserve"> 500.00 eurot (viissada eurot).</w:t>
      </w:r>
    </w:p>
    <w:p w14:paraId="255122C3" w14:textId="77777777" w:rsidR="00753D6A" w:rsidRPr="00753D6A" w:rsidRDefault="00753D6A" w:rsidP="00753D6A">
      <w:pPr>
        <w:pStyle w:val="ListParagraph"/>
        <w:rPr>
          <w:rFonts w:eastAsiaTheme="minorHAnsi"/>
          <w:kern w:val="0"/>
          <w:lang w:eastAsia="en-US" w:bidi="ar-SA"/>
        </w:rPr>
      </w:pPr>
    </w:p>
    <w:p w14:paraId="40C94109" w14:textId="77777777" w:rsidR="00596FFD" w:rsidRPr="00596FFD" w:rsidRDefault="00753D6A" w:rsidP="00596FFD">
      <w:pPr>
        <w:pStyle w:val="ListParagraph"/>
        <w:widowControl/>
        <w:numPr>
          <w:ilvl w:val="0"/>
          <w:numId w:val="2"/>
        </w:numPr>
        <w:suppressAutoHyphens w:val="0"/>
        <w:autoSpaceDE w:val="0"/>
        <w:autoSpaceDN w:val="0"/>
        <w:adjustRightInd w:val="0"/>
        <w:spacing w:line="240" w:lineRule="auto"/>
        <w:jc w:val="left"/>
        <w:rPr>
          <w:rFonts w:eastAsiaTheme="minorHAnsi"/>
          <w:kern w:val="0"/>
          <w:sz w:val="23"/>
          <w:szCs w:val="23"/>
          <w:lang w:eastAsia="en-US" w:bidi="ar-SA"/>
        </w:rPr>
      </w:pPr>
      <w:r w:rsidRPr="00753D6A">
        <w:rPr>
          <w:rFonts w:eastAsiaTheme="minorHAnsi"/>
          <w:kern w:val="0"/>
          <w:lang w:eastAsia="en-US" w:bidi="ar-SA"/>
        </w:rPr>
        <w:t>Eemaldada korterite ees olevatest koridoridest ja ka suitsuvabast trepikojast (üldkasutatav pind) sinna ladustatud põlevmaterjal ning muud esemed, mis võivad takistada ja ohustada kasutajate turvalisust evakuatsiooni korral (sh juurde ehitatud uste tagusest osast).</w:t>
      </w:r>
      <w:r w:rsidR="00596FFD">
        <w:rPr>
          <w:rFonts w:eastAsiaTheme="minorHAnsi"/>
          <w:kern w:val="0"/>
          <w:lang w:eastAsia="en-US" w:bidi="ar-SA"/>
        </w:rPr>
        <w:t xml:space="preserve"> </w:t>
      </w:r>
      <w:r w:rsidR="00596FFD" w:rsidRPr="00596FFD">
        <w:rPr>
          <w:rFonts w:eastAsiaTheme="minorHAnsi"/>
          <w:kern w:val="0"/>
          <w:lang w:eastAsia="en-US" w:bidi="ar-SA"/>
        </w:rPr>
        <w:t>Täitmise tähtaeg: 31.12.2019.</w:t>
      </w:r>
      <w:r w:rsidR="00596FFD">
        <w:rPr>
          <w:rFonts w:eastAsiaTheme="minorHAnsi"/>
          <w:kern w:val="0"/>
          <w:lang w:eastAsia="en-US" w:bidi="ar-SA"/>
        </w:rPr>
        <w:t xml:space="preserve"> </w:t>
      </w:r>
      <w:r w:rsidR="00596FFD" w:rsidRPr="00753D6A">
        <w:rPr>
          <w:rFonts w:eastAsiaTheme="minorHAnsi"/>
          <w:b/>
          <w:bCs/>
          <w:kern w:val="0"/>
          <w:lang w:eastAsia="en-US" w:bidi="ar-SA"/>
        </w:rPr>
        <w:t>Sunniraha hoiatus:</w:t>
      </w:r>
      <w:r w:rsidR="00596FFD">
        <w:rPr>
          <w:rFonts w:eastAsiaTheme="minorHAnsi"/>
          <w:b/>
          <w:bCs/>
          <w:kern w:val="0"/>
          <w:lang w:eastAsia="en-US" w:bidi="ar-SA"/>
        </w:rPr>
        <w:t xml:space="preserve"> </w:t>
      </w:r>
      <w:r w:rsidR="00596FFD" w:rsidRPr="00596FFD">
        <w:rPr>
          <w:rFonts w:eastAsiaTheme="minorHAnsi"/>
          <w:b/>
          <w:bCs/>
          <w:kern w:val="0"/>
          <w:sz w:val="23"/>
          <w:szCs w:val="23"/>
          <w:lang w:eastAsia="en-US" w:bidi="ar-SA"/>
        </w:rPr>
        <w:t xml:space="preserve">1000.00 eurot (üks tuhat eurot). </w:t>
      </w:r>
    </w:p>
    <w:p w14:paraId="4801E4F3" w14:textId="77777777" w:rsidR="00596FFD" w:rsidRPr="00596FFD" w:rsidRDefault="00596FFD" w:rsidP="00596FFD">
      <w:pPr>
        <w:pStyle w:val="ListParagraph"/>
        <w:rPr>
          <w:rFonts w:eastAsiaTheme="minorHAnsi"/>
          <w:kern w:val="0"/>
          <w:sz w:val="23"/>
          <w:szCs w:val="23"/>
          <w:lang w:eastAsia="en-US" w:bidi="ar-SA"/>
        </w:rPr>
      </w:pPr>
    </w:p>
    <w:p w14:paraId="331BAE7E" w14:textId="77777777" w:rsidR="00596FFD" w:rsidRPr="00596FFD" w:rsidRDefault="00596FFD" w:rsidP="00596FFD">
      <w:pPr>
        <w:pStyle w:val="ListParagraph"/>
        <w:widowControl/>
        <w:suppressAutoHyphens w:val="0"/>
        <w:autoSpaceDE w:val="0"/>
        <w:autoSpaceDN w:val="0"/>
        <w:adjustRightInd w:val="0"/>
        <w:spacing w:line="240" w:lineRule="auto"/>
        <w:ind w:left="1080"/>
        <w:jc w:val="left"/>
        <w:rPr>
          <w:rFonts w:eastAsiaTheme="minorHAnsi"/>
          <w:kern w:val="0"/>
          <w:sz w:val="23"/>
          <w:szCs w:val="23"/>
          <w:lang w:eastAsia="en-US" w:bidi="ar-SA"/>
        </w:rPr>
      </w:pPr>
    </w:p>
    <w:p w14:paraId="7B090D53" w14:textId="109E56D2" w:rsidR="00753D6A" w:rsidRPr="00596FFD" w:rsidRDefault="00596FFD" w:rsidP="00753D6A">
      <w:pPr>
        <w:pStyle w:val="ListParagraph"/>
        <w:widowControl/>
        <w:numPr>
          <w:ilvl w:val="0"/>
          <w:numId w:val="2"/>
        </w:numPr>
        <w:suppressAutoHyphens w:val="0"/>
        <w:autoSpaceDE w:val="0"/>
        <w:autoSpaceDN w:val="0"/>
        <w:adjustRightInd w:val="0"/>
        <w:spacing w:line="240" w:lineRule="auto"/>
        <w:jc w:val="left"/>
        <w:rPr>
          <w:rFonts w:eastAsiaTheme="minorHAnsi"/>
          <w:kern w:val="0"/>
          <w:lang w:eastAsia="en-US" w:bidi="ar-SA"/>
        </w:rPr>
      </w:pPr>
      <w:r w:rsidRPr="00596FFD">
        <w:rPr>
          <w:rFonts w:eastAsiaTheme="minorHAnsi"/>
          <w:kern w:val="0"/>
          <w:lang w:eastAsia="en-US" w:bidi="ar-SA"/>
        </w:rPr>
        <w:t>Taastada või renoveerida hoonesse paigaldatud evakuatsioonivalgustus, teostades nõuetele vastava valgustuse igakuist ja iga aastast kontrolli vastavalt kehtestatud korrale.</w:t>
      </w:r>
      <w:r>
        <w:rPr>
          <w:rFonts w:eastAsiaTheme="minorHAnsi"/>
          <w:kern w:val="0"/>
          <w:lang w:eastAsia="en-US" w:bidi="ar-SA"/>
        </w:rPr>
        <w:t xml:space="preserve"> </w:t>
      </w:r>
      <w:r w:rsidRPr="00596FFD">
        <w:rPr>
          <w:rFonts w:eastAsiaTheme="minorHAnsi"/>
          <w:kern w:val="0"/>
          <w:lang w:eastAsia="en-US" w:bidi="ar-SA"/>
        </w:rPr>
        <w:t>Täitmise tähtaeg: 31.12.2021.</w:t>
      </w:r>
      <w:r>
        <w:rPr>
          <w:rFonts w:eastAsiaTheme="minorHAnsi"/>
          <w:kern w:val="0"/>
          <w:lang w:eastAsia="en-US" w:bidi="ar-SA"/>
        </w:rPr>
        <w:t xml:space="preserve"> </w:t>
      </w:r>
      <w:r w:rsidRPr="00753D6A">
        <w:rPr>
          <w:rFonts w:eastAsiaTheme="minorHAnsi"/>
          <w:b/>
          <w:bCs/>
          <w:kern w:val="0"/>
          <w:lang w:eastAsia="en-US" w:bidi="ar-SA"/>
        </w:rPr>
        <w:t>Sunniraha hoiatus:</w:t>
      </w:r>
      <w:r>
        <w:rPr>
          <w:rFonts w:eastAsiaTheme="minorHAnsi"/>
          <w:b/>
          <w:bCs/>
          <w:kern w:val="0"/>
          <w:lang w:eastAsia="en-US" w:bidi="ar-SA"/>
        </w:rPr>
        <w:t xml:space="preserve"> </w:t>
      </w:r>
      <w:r w:rsidRPr="00596FFD">
        <w:rPr>
          <w:rFonts w:eastAsiaTheme="minorHAnsi"/>
          <w:b/>
          <w:bCs/>
          <w:kern w:val="0"/>
          <w:lang w:eastAsia="en-US" w:bidi="ar-SA"/>
        </w:rPr>
        <w:t>1000.00 eurot (üks tuhat eurot).</w:t>
      </w:r>
    </w:p>
    <w:p w14:paraId="579D3FD6" w14:textId="77777777" w:rsidR="00596FFD" w:rsidRPr="00596FFD" w:rsidRDefault="00596FFD" w:rsidP="00596FFD">
      <w:pPr>
        <w:pStyle w:val="ListParagraph"/>
        <w:widowControl/>
        <w:suppressAutoHyphens w:val="0"/>
        <w:autoSpaceDE w:val="0"/>
        <w:autoSpaceDN w:val="0"/>
        <w:adjustRightInd w:val="0"/>
        <w:spacing w:line="240" w:lineRule="auto"/>
        <w:ind w:left="1080"/>
        <w:jc w:val="left"/>
        <w:rPr>
          <w:rFonts w:eastAsiaTheme="minorHAnsi"/>
          <w:kern w:val="0"/>
          <w:lang w:eastAsia="en-US" w:bidi="ar-SA"/>
        </w:rPr>
      </w:pPr>
    </w:p>
    <w:p w14:paraId="54614744" w14:textId="77777777" w:rsidR="00596FFD" w:rsidRPr="00596FFD" w:rsidRDefault="00596FFD" w:rsidP="00596FFD">
      <w:pPr>
        <w:pStyle w:val="ListParagraph"/>
        <w:widowControl/>
        <w:numPr>
          <w:ilvl w:val="0"/>
          <w:numId w:val="2"/>
        </w:numPr>
        <w:suppressAutoHyphens w:val="0"/>
        <w:autoSpaceDE w:val="0"/>
        <w:autoSpaceDN w:val="0"/>
        <w:adjustRightInd w:val="0"/>
        <w:spacing w:line="240" w:lineRule="auto"/>
        <w:jc w:val="left"/>
        <w:rPr>
          <w:rFonts w:eastAsiaTheme="minorHAnsi"/>
          <w:kern w:val="0"/>
          <w:lang w:eastAsia="en-US" w:bidi="ar-SA"/>
        </w:rPr>
      </w:pPr>
      <w:r w:rsidRPr="00596FFD">
        <w:rPr>
          <w:rFonts w:eastAsiaTheme="minorHAnsi"/>
          <w:kern w:val="0"/>
          <w:sz w:val="23"/>
          <w:szCs w:val="23"/>
          <w:lang w:eastAsia="en-US" w:bidi="ar-SA"/>
        </w:rPr>
        <w:lastRenderedPageBreak/>
        <w:t>Tagama hoones</w:t>
      </w:r>
      <w:r w:rsidRPr="00596FFD">
        <w:rPr>
          <w:rFonts w:eastAsiaTheme="minorHAnsi"/>
          <w:kern w:val="0"/>
          <w:sz w:val="23"/>
          <w:szCs w:val="23"/>
          <w:lang w:eastAsia="en-US" w:bidi="ar-SA"/>
        </w:rPr>
        <w:t xml:space="preserve"> </w:t>
      </w:r>
      <w:r w:rsidRPr="00596FFD">
        <w:rPr>
          <w:rFonts w:eastAsiaTheme="minorHAnsi"/>
          <w:kern w:val="0"/>
          <w:sz w:val="23"/>
          <w:szCs w:val="23"/>
          <w:lang w:eastAsia="en-US" w:bidi="ar-SA"/>
        </w:rPr>
        <w:t>asuva piksekaitsesüsteemi nõuetele vastavus, tehniline kontroll ning hooldus vastavalt kehtivale korrale</w:t>
      </w:r>
      <w:r w:rsidRPr="00596FFD">
        <w:rPr>
          <w:rFonts w:eastAsiaTheme="minorHAnsi"/>
          <w:b/>
          <w:bCs/>
          <w:kern w:val="0"/>
          <w:sz w:val="23"/>
          <w:szCs w:val="23"/>
          <w:lang w:eastAsia="en-US" w:bidi="ar-SA"/>
        </w:rPr>
        <w:t>.</w:t>
      </w:r>
      <w:r>
        <w:rPr>
          <w:rFonts w:eastAsiaTheme="minorHAnsi"/>
          <w:b/>
          <w:bCs/>
          <w:kern w:val="0"/>
          <w:sz w:val="23"/>
          <w:szCs w:val="23"/>
          <w:lang w:eastAsia="en-US" w:bidi="ar-SA"/>
        </w:rPr>
        <w:t xml:space="preserve"> </w:t>
      </w:r>
      <w:r w:rsidRPr="00596FFD">
        <w:rPr>
          <w:rFonts w:eastAsiaTheme="minorHAnsi"/>
          <w:kern w:val="0"/>
          <w:sz w:val="23"/>
          <w:szCs w:val="23"/>
          <w:lang w:eastAsia="en-US" w:bidi="ar-SA"/>
        </w:rPr>
        <w:t>Täitmise tähtaeg:</w:t>
      </w:r>
      <w:r w:rsidRPr="00596FFD">
        <w:rPr>
          <w:rFonts w:eastAsiaTheme="minorHAnsi"/>
          <w:kern w:val="0"/>
          <w:sz w:val="23"/>
          <w:szCs w:val="23"/>
          <w:lang w:eastAsia="en-US" w:bidi="ar-SA"/>
        </w:rPr>
        <w:t xml:space="preserve"> </w:t>
      </w:r>
      <w:r w:rsidRPr="00596FFD">
        <w:rPr>
          <w:rFonts w:eastAsiaTheme="minorHAnsi"/>
          <w:kern w:val="0"/>
          <w:sz w:val="23"/>
          <w:szCs w:val="23"/>
          <w:lang w:eastAsia="en-US" w:bidi="ar-SA"/>
        </w:rPr>
        <w:t>31.12.2021.</w:t>
      </w:r>
      <w:r>
        <w:rPr>
          <w:rFonts w:eastAsiaTheme="minorHAnsi"/>
          <w:kern w:val="0"/>
          <w:sz w:val="23"/>
          <w:szCs w:val="23"/>
          <w:lang w:eastAsia="en-US" w:bidi="ar-SA"/>
        </w:rPr>
        <w:t xml:space="preserve"> </w:t>
      </w:r>
      <w:r w:rsidRPr="00753D6A">
        <w:rPr>
          <w:rFonts w:eastAsiaTheme="minorHAnsi"/>
          <w:b/>
          <w:bCs/>
          <w:kern w:val="0"/>
          <w:lang w:eastAsia="en-US" w:bidi="ar-SA"/>
        </w:rPr>
        <w:t>Sunniraha hoiatus:</w:t>
      </w:r>
      <w:r>
        <w:rPr>
          <w:rFonts w:eastAsiaTheme="minorHAnsi"/>
          <w:b/>
          <w:bCs/>
          <w:kern w:val="0"/>
          <w:lang w:eastAsia="en-US" w:bidi="ar-SA"/>
        </w:rPr>
        <w:t xml:space="preserve"> </w:t>
      </w:r>
      <w:r w:rsidRPr="00596FFD">
        <w:rPr>
          <w:rFonts w:eastAsiaTheme="minorHAnsi"/>
          <w:b/>
          <w:bCs/>
          <w:kern w:val="0"/>
          <w:lang w:eastAsia="en-US" w:bidi="ar-SA"/>
        </w:rPr>
        <w:t>1000.00 eurot (üks tuhat eurot).</w:t>
      </w:r>
    </w:p>
    <w:p w14:paraId="32F7DD30" w14:textId="77777777" w:rsidR="00596FFD" w:rsidRPr="00596FFD" w:rsidRDefault="00596FFD" w:rsidP="00596FFD">
      <w:pPr>
        <w:pStyle w:val="ListParagraph"/>
        <w:widowControl/>
        <w:suppressAutoHyphens w:val="0"/>
        <w:autoSpaceDE w:val="0"/>
        <w:autoSpaceDN w:val="0"/>
        <w:adjustRightInd w:val="0"/>
        <w:spacing w:line="240" w:lineRule="auto"/>
        <w:ind w:left="1080"/>
        <w:jc w:val="left"/>
        <w:rPr>
          <w:rFonts w:eastAsiaTheme="minorHAnsi"/>
          <w:kern w:val="0"/>
          <w:lang w:eastAsia="en-US" w:bidi="ar-SA"/>
        </w:rPr>
      </w:pPr>
    </w:p>
    <w:p w14:paraId="30378A1F" w14:textId="69ED39F9" w:rsidR="00596FFD" w:rsidRPr="00596FFD" w:rsidRDefault="00596FFD" w:rsidP="00596FFD">
      <w:pPr>
        <w:widowControl/>
        <w:suppressAutoHyphens w:val="0"/>
        <w:autoSpaceDE w:val="0"/>
        <w:autoSpaceDN w:val="0"/>
        <w:adjustRightInd w:val="0"/>
        <w:spacing w:line="240" w:lineRule="auto"/>
        <w:jc w:val="left"/>
        <w:rPr>
          <w:rFonts w:eastAsiaTheme="minorHAnsi"/>
          <w:b/>
          <w:bCs/>
          <w:kern w:val="0"/>
          <w:sz w:val="23"/>
          <w:szCs w:val="23"/>
          <w:lang w:eastAsia="en-US" w:bidi="ar-SA"/>
        </w:rPr>
      </w:pPr>
    </w:p>
    <w:p w14:paraId="22094716" w14:textId="42DE5C2A" w:rsidR="00596FFD" w:rsidRPr="00596FFD" w:rsidRDefault="00596FFD" w:rsidP="00596FFD">
      <w:pPr>
        <w:widowControl/>
        <w:suppressAutoHyphens w:val="0"/>
        <w:autoSpaceDE w:val="0"/>
        <w:autoSpaceDN w:val="0"/>
        <w:adjustRightInd w:val="0"/>
        <w:spacing w:line="240" w:lineRule="auto"/>
        <w:ind w:firstLine="708"/>
        <w:jc w:val="left"/>
        <w:rPr>
          <w:rFonts w:eastAsiaTheme="minorHAnsi"/>
          <w:kern w:val="0"/>
          <w:lang w:eastAsia="en-US" w:bidi="ar-SA"/>
        </w:rPr>
      </w:pPr>
      <w:r w:rsidRPr="0004725F">
        <w:rPr>
          <w:rFonts w:eastAsiaTheme="minorHAnsi"/>
          <w:b/>
          <w:bCs/>
          <w:kern w:val="0"/>
          <w:lang w:eastAsia="en-US" w:bidi="ar-SA"/>
        </w:rPr>
        <w:t>8</w:t>
      </w:r>
      <w:r w:rsidRPr="00596FFD">
        <w:rPr>
          <w:rFonts w:eastAsiaTheme="minorHAnsi"/>
          <w:kern w:val="0"/>
          <w:lang w:eastAsia="en-US" w:bidi="ar-SA"/>
        </w:rPr>
        <w:t>. Rakendada meetmeid voolikusüsteemi korrashoiu tagamiseks, teostades</w:t>
      </w:r>
    </w:p>
    <w:p w14:paraId="58F8E0CC" w14:textId="1020515F" w:rsidR="00596FFD" w:rsidRPr="0004725F" w:rsidRDefault="0004725F" w:rsidP="0004725F">
      <w:pPr>
        <w:widowControl/>
        <w:suppressAutoHyphens w:val="0"/>
        <w:autoSpaceDE w:val="0"/>
        <w:autoSpaceDN w:val="0"/>
        <w:adjustRightInd w:val="0"/>
        <w:spacing w:line="240" w:lineRule="auto"/>
        <w:ind w:firstLine="708"/>
        <w:jc w:val="left"/>
        <w:rPr>
          <w:rFonts w:eastAsiaTheme="minorHAnsi"/>
          <w:kern w:val="0"/>
          <w:lang w:eastAsia="en-US" w:bidi="ar-SA"/>
        </w:rPr>
      </w:pPr>
      <w:r>
        <w:rPr>
          <w:rFonts w:eastAsiaTheme="minorHAnsi"/>
          <w:kern w:val="0"/>
          <w:lang w:eastAsia="en-US" w:bidi="ar-SA"/>
        </w:rPr>
        <w:t xml:space="preserve">    </w:t>
      </w:r>
      <w:r w:rsidR="00596FFD" w:rsidRPr="0004725F">
        <w:rPr>
          <w:rFonts w:eastAsiaTheme="minorHAnsi"/>
          <w:kern w:val="0"/>
          <w:lang w:eastAsia="en-US" w:bidi="ar-SA"/>
        </w:rPr>
        <w:t>voolikusüsteemi vaatlust, kontrolli ja hooldust. Kontrolli ja hoolduse tulemused</w:t>
      </w:r>
    </w:p>
    <w:p w14:paraId="22D2081D" w14:textId="473F3354" w:rsidR="00596FFD" w:rsidRDefault="0004725F" w:rsidP="0004725F">
      <w:pPr>
        <w:widowControl/>
        <w:suppressAutoHyphens w:val="0"/>
        <w:autoSpaceDE w:val="0"/>
        <w:autoSpaceDN w:val="0"/>
        <w:adjustRightInd w:val="0"/>
        <w:spacing w:line="240" w:lineRule="auto"/>
        <w:ind w:left="708"/>
        <w:jc w:val="left"/>
        <w:rPr>
          <w:rFonts w:eastAsiaTheme="minorHAnsi"/>
          <w:b/>
          <w:bCs/>
          <w:kern w:val="0"/>
          <w:lang w:eastAsia="en-US" w:bidi="ar-SA"/>
        </w:rPr>
      </w:pPr>
      <w:r>
        <w:rPr>
          <w:rFonts w:eastAsiaTheme="minorHAnsi"/>
          <w:kern w:val="0"/>
          <w:lang w:eastAsia="en-US" w:bidi="ar-SA"/>
        </w:rPr>
        <w:t xml:space="preserve">    </w:t>
      </w:r>
      <w:r w:rsidR="00596FFD" w:rsidRPr="0004725F">
        <w:rPr>
          <w:rFonts w:eastAsiaTheme="minorHAnsi"/>
          <w:kern w:val="0"/>
          <w:lang w:eastAsia="en-US" w:bidi="ar-SA"/>
        </w:rPr>
        <w:t>fikseerida kirjalikku taasesitamist võimaldavas vormis.</w:t>
      </w:r>
      <w:r>
        <w:rPr>
          <w:rFonts w:eastAsiaTheme="minorHAnsi"/>
          <w:kern w:val="0"/>
          <w:lang w:eastAsia="en-US" w:bidi="ar-SA"/>
        </w:rPr>
        <w:t xml:space="preserve"> </w:t>
      </w:r>
      <w:r w:rsidRPr="00596FFD">
        <w:rPr>
          <w:rFonts w:eastAsiaTheme="minorHAnsi"/>
          <w:kern w:val="0"/>
          <w:sz w:val="23"/>
          <w:szCs w:val="23"/>
          <w:lang w:eastAsia="en-US" w:bidi="ar-SA"/>
        </w:rPr>
        <w:t>Täitmise tähtaeg: 31.12.2021.</w:t>
      </w:r>
      <w:r>
        <w:rPr>
          <w:rFonts w:eastAsiaTheme="minorHAnsi"/>
          <w:kern w:val="0"/>
          <w:sz w:val="23"/>
          <w:szCs w:val="23"/>
          <w:lang w:eastAsia="en-US" w:bidi="ar-SA"/>
        </w:rPr>
        <w:t xml:space="preserve"> </w:t>
      </w:r>
      <w:r>
        <w:rPr>
          <w:rFonts w:eastAsiaTheme="minorHAnsi"/>
          <w:kern w:val="0"/>
          <w:sz w:val="23"/>
          <w:szCs w:val="23"/>
          <w:lang w:eastAsia="en-US" w:bidi="ar-SA"/>
        </w:rPr>
        <w:t xml:space="preserve">                </w:t>
      </w:r>
      <w:r w:rsidRPr="00753D6A">
        <w:rPr>
          <w:rFonts w:eastAsiaTheme="minorHAnsi"/>
          <w:b/>
          <w:bCs/>
          <w:kern w:val="0"/>
          <w:lang w:eastAsia="en-US" w:bidi="ar-SA"/>
        </w:rPr>
        <w:t>Sunniraha hoiatus:</w:t>
      </w:r>
      <w:r>
        <w:rPr>
          <w:rFonts w:eastAsiaTheme="minorHAnsi"/>
          <w:b/>
          <w:bCs/>
          <w:kern w:val="0"/>
          <w:lang w:eastAsia="en-US" w:bidi="ar-SA"/>
        </w:rPr>
        <w:t xml:space="preserve"> </w:t>
      </w:r>
      <w:r w:rsidRPr="00596FFD">
        <w:rPr>
          <w:rFonts w:eastAsiaTheme="minorHAnsi"/>
          <w:b/>
          <w:bCs/>
          <w:kern w:val="0"/>
          <w:lang w:eastAsia="en-US" w:bidi="ar-SA"/>
        </w:rPr>
        <w:t>1000.00 eurot (üks tuhat eurot).</w:t>
      </w:r>
    </w:p>
    <w:p w14:paraId="5F32DBC2" w14:textId="77777777" w:rsidR="0004725F" w:rsidRDefault="0004725F" w:rsidP="0004725F">
      <w:pPr>
        <w:widowControl/>
        <w:suppressAutoHyphens w:val="0"/>
        <w:autoSpaceDE w:val="0"/>
        <w:autoSpaceDN w:val="0"/>
        <w:adjustRightInd w:val="0"/>
        <w:spacing w:line="240" w:lineRule="auto"/>
        <w:ind w:left="708"/>
        <w:jc w:val="left"/>
        <w:rPr>
          <w:rFonts w:eastAsiaTheme="minorHAnsi"/>
          <w:b/>
          <w:bCs/>
          <w:kern w:val="0"/>
          <w:lang w:eastAsia="en-US" w:bidi="ar-SA"/>
        </w:rPr>
      </w:pPr>
    </w:p>
    <w:p w14:paraId="1D279B55" w14:textId="3D246D3D" w:rsidR="0004725F" w:rsidRPr="0004725F" w:rsidRDefault="0004725F" w:rsidP="0004725F">
      <w:pPr>
        <w:widowControl/>
        <w:suppressAutoHyphens w:val="0"/>
        <w:autoSpaceDE w:val="0"/>
        <w:autoSpaceDN w:val="0"/>
        <w:adjustRightInd w:val="0"/>
        <w:spacing w:line="240" w:lineRule="auto"/>
        <w:ind w:left="708" w:firstLine="12"/>
        <w:jc w:val="left"/>
        <w:rPr>
          <w:rFonts w:eastAsiaTheme="minorHAnsi"/>
          <w:kern w:val="0"/>
          <w:lang w:eastAsia="en-US" w:bidi="ar-SA"/>
        </w:rPr>
      </w:pPr>
      <w:r w:rsidRPr="0004725F">
        <w:rPr>
          <w:rFonts w:eastAsiaTheme="minorHAnsi"/>
          <w:b/>
          <w:bCs/>
          <w:kern w:val="0"/>
          <w:lang w:eastAsia="en-US" w:bidi="ar-SA"/>
        </w:rPr>
        <w:t>9.</w:t>
      </w:r>
      <w:r w:rsidRPr="0004725F">
        <w:rPr>
          <w:rFonts w:eastAsiaTheme="minorHAnsi"/>
          <w:kern w:val="0"/>
          <w:lang w:eastAsia="en-US" w:bidi="ar-SA"/>
        </w:rPr>
        <w:t xml:space="preserve"> Tagada hoones prügišahti ruumidest nõuetekohaste tuletõkkesektsioonide </w:t>
      </w:r>
      <w:r>
        <w:rPr>
          <w:rFonts w:eastAsiaTheme="minorHAnsi"/>
          <w:kern w:val="0"/>
          <w:lang w:eastAsia="en-US" w:bidi="ar-SA"/>
        </w:rPr>
        <w:t xml:space="preserve">             </w:t>
      </w:r>
      <w:r w:rsidRPr="0004725F">
        <w:rPr>
          <w:rFonts w:eastAsiaTheme="minorHAnsi"/>
          <w:kern w:val="0"/>
          <w:lang w:eastAsia="en-US" w:bidi="ar-SA"/>
        </w:rPr>
        <w:t>moodustamine.</w:t>
      </w:r>
      <w:r w:rsidRPr="0004725F">
        <w:rPr>
          <w:rFonts w:eastAsiaTheme="minorHAnsi"/>
          <w:kern w:val="0"/>
          <w:lang w:eastAsia="en-US" w:bidi="ar-SA"/>
        </w:rPr>
        <w:t xml:space="preserve"> </w:t>
      </w:r>
      <w:r w:rsidRPr="0004725F">
        <w:rPr>
          <w:rFonts w:eastAsiaTheme="minorHAnsi"/>
          <w:kern w:val="0"/>
          <w:sz w:val="23"/>
          <w:szCs w:val="23"/>
          <w:lang w:eastAsia="en-US" w:bidi="ar-SA"/>
        </w:rPr>
        <w:t xml:space="preserve">Täitmise tähtaeg: 31.12.2021. </w:t>
      </w:r>
      <w:r w:rsidRPr="0004725F">
        <w:rPr>
          <w:rFonts w:eastAsiaTheme="minorHAnsi"/>
          <w:b/>
          <w:bCs/>
          <w:kern w:val="0"/>
          <w:lang w:eastAsia="en-US" w:bidi="ar-SA"/>
        </w:rPr>
        <w:t>Sunniraha hoiatus: 1000.00 eurot (üks tuhat eurot).</w:t>
      </w:r>
    </w:p>
    <w:p w14:paraId="61D90585" w14:textId="137EC4C1" w:rsidR="0004725F" w:rsidRPr="0004725F" w:rsidRDefault="0004725F" w:rsidP="0004725F">
      <w:pPr>
        <w:widowControl/>
        <w:suppressAutoHyphens w:val="0"/>
        <w:autoSpaceDE w:val="0"/>
        <w:autoSpaceDN w:val="0"/>
        <w:adjustRightInd w:val="0"/>
        <w:spacing w:line="240" w:lineRule="auto"/>
        <w:ind w:left="708"/>
        <w:jc w:val="left"/>
        <w:rPr>
          <w:rFonts w:eastAsiaTheme="minorHAnsi"/>
          <w:kern w:val="0"/>
          <w:lang w:eastAsia="en-US" w:bidi="ar-SA"/>
        </w:rPr>
      </w:pPr>
    </w:p>
    <w:p w14:paraId="435F13F7" w14:textId="77777777" w:rsidR="00596FFD" w:rsidRPr="00596FFD" w:rsidRDefault="00596FFD" w:rsidP="00596FFD">
      <w:pPr>
        <w:pStyle w:val="ListParagraph"/>
        <w:rPr>
          <w:rFonts w:eastAsiaTheme="minorHAnsi"/>
          <w:kern w:val="0"/>
          <w:lang w:eastAsia="en-US" w:bidi="ar-SA"/>
        </w:rPr>
      </w:pPr>
    </w:p>
    <w:p w14:paraId="7095B89F" w14:textId="77777777" w:rsidR="00E815EC" w:rsidRPr="00E815EC" w:rsidRDefault="00E815EC" w:rsidP="00E815EC">
      <w:pPr>
        <w:pStyle w:val="Default"/>
        <w:ind w:left="1080"/>
        <w:jc w:val="both"/>
        <w:rPr>
          <w:b/>
          <w:bCs/>
          <w:color w:val="2D2C2D"/>
        </w:rPr>
      </w:pPr>
    </w:p>
    <w:p w14:paraId="1D82C11D" w14:textId="0FA26860" w:rsidR="00293326" w:rsidRPr="006724D7" w:rsidRDefault="00293326" w:rsidP="00293326">
      <w:pPr>
        <w:pStyle w:val="BodyText"/>
        <w:spacing w:after="0" w:line="240" w:lineRule="auto"/>
        <w:jc w:val="left"/>
      </w:pPr>
      <w:r w:rsidRPr="006724D7">
        <w:t xml:space="preserve">Informeerime  </w:t>
      </w:r>
      <w:r w:rsidR="005C71EE" w:rsidRPr="002E590B">
        <w:t>Tallinn, Vabaduse pst 209 korteriühistu</w:t>
      </w:r>
      <w:r w:rsidR="005C71EE">
        <w:t>t</w:t>
      </w:r>
      <w:r w:rsidRPr="006724D7">
        <w:t>, et eelpool toodud ettekirjutusega kaasnenud sunniraha hoiatus</w:t>
      </w:r>
      <w:r w:rsidR="009049DE">
        <w:t>t</w:t>
      </w:r>
      <w:r w:rsidRPr="006724D7">
        <w:t>es märgitud summa</w:t>
      </w:r>
      <w:r w:rsidR="000A66E8">
        <w:t>d kokku</w:t>
      </w:r>
      <w:r w:rsidRPr="006724D7">
        <w:t xml:space="preserve"> </w:t>
      </w:r>
      <w:r w:rsidR="000A66E8">
        <w:rPr>
          <w:b/>
        </w:rPr>
        <w:t>7</w:t>
      </w:r>
      <w:r w:rsidR="005C71EE">
        <w:rPr>
          <w:b/>
        </w:rPr>
        <w:t>5</w:t>
      </w:r>
      <w:r w:rsidR="000A66E8">
        <w:rPr>
          <w:b/>
        </w:rPr>
        <w:t>00</w:t>
      </w:r>
      <w:r w:rsidRPr="006724D7">
        <w:rPr>
          <w:b/>
        </w:rPr>
        <w:t xml:space="preserve"> (</w:t>
      </w:r>
      <w:r w:rsidR="000A66E8">
        <w:rPr>
          <w:b/>
        </w:rPr>
        <w:t xml:space="preserve">seitse tuhat </w:t>
      </w:r>
      <w:r w:rsidR="005C71EE">
        <w:rPr>
          <w:b/>
        </w:rPr>
        <w:t>vii</w:t>
      </w:r>
      <w:r w:rsidR="000A66E8">
        <w:rPr>
          <w:b/>
        </w:rPr>
        <w:t>s</w:t>
      </w:r>
      <w:r>
        <w:rPr>
          <w:b/>
        </w:rPr>
        <w:t>sada</w:t>
      </w:r>
      <w:r w:rsidRPr="006724D7">
        <w:rPr>
          <w:b/>
        </w:rPr>
        <w:t xml:space="preserve">) </w:t>
      </w:r>
      <w:r w:rsidRPr="006724D7">
        <w:t>eurot saab tasuda:</w:t>
      </w:r>
    </w:p>
    <w:p w14:paraId="3C372A9F" w14:textId="77777777" w:rsidR="00293326" w:rsidRPr="006724D7" w:rsidRDefault="00293326" w:rsidP="00293326">
      <w:pPr>
        <w:pStyle w:val="Default"/>
        <w:jc w:val="both"/>
        <w:rPr>
          <w:b/>
          <w:bCs/>
          <w:color w:val="2D2C2D"/>
        </w:rPr>
      </w:pPr>
    </w:p>
    <w:p w14:paraId="2B6AF6FC" w14:textId="77777777" w:rsidR="00293326" w:rsidRPr="006724D7" w:rsidRDefault="00293326" w:rsidP="00293326">
      <w:pPr>
        <w:pStyle w:val="Default"/>
        <w:jc w:val="both"/>
        <w:rPr>
          <w:color w:val="2D2C2D"/>
        </w:rPr>
      </w:pPr>
      <w:r w:rsidRPr="006724D7">
        <w:rPr>
          <w:color w:val="2D2C2D"/>
        </w:rPr>
        <w:t>Arveldusarve number:</w:t>
      </w:r>
    </w:p>
    <w:p w14:paraId="4191DBD7" w14:textId="77777777" w:rsidR="00293326" w:rsidRPr="006724D7" w:rsidRDefault="00293326" w:rsidP="00293326">
      <w:pPr>
        <w:pStyle w:val="Default"/>
        <w:jc w:val="both"/>
        <w:rPr>
          <w:color w:val="2D2C2D"/>
        </w:rPr>
      </w:pPr>
    </w:p>
    <w:p w14:paraId="13ABAD16" w14:textId="77777777" w:rsidR="00293326" w:rsidRPr="002A17F6" w:rsidRDefault="00293326" w:rsidP="00293326">
      <w:pPr>
        <w:widowControl/>
        <w:suppressAutoHyphens w:val="0"/>
        <w:spacing w:line="22" w:lineRule="atLeast"/>
      </w:pPr>
      <w:r w:rsidRPr="002A17F6">
        <w:t>SEB Pank EE891010220034796011</w:t>
      </w:r>
    </w:p>
    <w:p w14:paraId="3C1BE0A3" w14:textId="77777777" w:rsidR="00293326" w:rsidRPr="002A17F6" w:rsidRDefault="00293326" w:rsidP="00293326">
      <w:pPr>
        <w:widowControl/>
        <w:suppressAutoHyphens w:val="0"/>
        <w:spacing w:line="22" w:lineRule="atLeast"/>
      </w:pPr>
      <w:r w:rsidRPr="002A17F6">
        <w:t>Swedbank EE932200221023778606</w:t>
      </w:r>
    </w:p>
    <w:p w14:paraId="1485972C" w14:textId="77777777" w:rsidR="00293326" w:rsidRPr="002A17F6" w:rsidRDefault="00293326" w:rsidP="00293326">
      <w:pPr>
        <w:widowControl/>
        <w:suppressAutoHyphens w:val="0"/>
        <w:spacing w:line="22" w:lineRule="atLeast"/>
      </w:pPr>
      <w:r w:rsidRPr="002A17F6">
        <w:t>LHV Pank EE777700771003813400</w:t>
      </w:r>
    </w:p>
    <w:p w14:paraId="6405312C" w14:textId="77777777" w:rsidR="00293326" w:rsidRPr="002A17F6" w:rsidRDefault="00293326" w:rsidP="00293326">
      <w:pPr>
        <w:spacing w:line="240" w:lineRule="auto"/>
      </w:pPr>
      <w:r w:rsidRPr="002A17F6">
        <w:t>Luminor Bank EE701700017001577198</w:t>
      </w:r>
    </w:p>
    <w:p w14:paraId="363C5C0C" w14:textId="77777777" w:rsidR="00293326" w:rsidRPr="002A17F6" w:rsidRDefault="00293326" w:rsidP="00293326">
      <w:pPr>
        <w:spacing w:line="240" w:lineRule="auto"/>
        <w:rPr>
          <w:lang w:eastAsia="et-EE"/>
        </w:rPr>
      </w:pPr>
      <w:r w:rsidRPr="002A17F6">
        <w:rPr>
          <w:b/>
          <w:bCs/>
          <w:lang w:eastAsia="et-EE"/>
        </w:rPr>
        <w:t xml:space="preserve"> </w:t>
      </w:r>
    </w:p>
    <w:p w14:paraId="44A403E3" w14:textId="58CD5166" w:rsidR="00293326" w:rsidRPr="006724D7" w:rsidRDefault="00293326" w:rsidP="00293326">
      <w:pPr>
        <w:pStyle w:val="BodyText"/>
        <w:spacing w:after="0" w:line="240" w:lineRule="auto"/>
        <w:jc w:val="left"/>
      </w:pPr>
      <w:r w:rsidRPr="006724D7">
        <w:t>Maksekorraldusel märkida saajaks </w:t>
      </w:r>
      <w:r w:rsidRPr="006724D7">
        <w:rPr>
          <w:b/>
          <w:bCs/>
        </w:rPr>
        <w:t>Rahandusministeerium</w:t>
      </w:r>
      <w:r w:rsidRPr="006724D7">
        <w:t> ja</w:t>
      </w:r>
      <w:r>
        <w:t xml:space="preserve"> </w:t>
      </w:r>
      <w:r w:rsidRPr="006724D7">
        <w:t xml:space="preserve">viitenumbriks </w:t>
      </w:r>
      <w:r w:rsidRPr="006724D7">
        <w:rPr>
          <w:b/>
          <w:bCs/>
        </w:rPr>
        <w:t>10265700005622</w:t>
      </w:r>
      <w:r w:rsidRPr="006724D7">
        <w:t xml:space="preserve">  ja </w:t>
      </w:r>
      <w:r w:rsidRPr="006724D7">
        <w:rPr>
          <w:b/>
          <w:bCs/>
        </w:rPr>
        <w:t>selgituseks haldusakti adressaat (</w:t>
      </w:r>
      <w:r w:rsidR="005C71EE" w:rsidRPr="002E590B">
        <w:t>Tallinn, Vabaduse pst 209 korteriühistu</w:t>
      </w:r>
      <w:r w:rsidRPr="00293326">
        <w:t>)</w:t>
      </w:r>
      <w:r w:rsidRPr="006724D7">
        <w:rPr>
          <w:b/>
          <w:bCs/>
        </w:rPr>
        <w:t xml:space="preserve"> ja ettekirjutuse number </w:t>
      </w:r>
      <w:r w:rsidRPr="00293326">
        <w:t>(</w:t>
      </w:r>
      <w:r w:rsidR="005C71EE">
        <w:t>12.09.2018 nr 7.2 6.2/1728</w:t>
      </w:r>
      <w:r w:rsidRPr="00293326">
        <w:t>).</w:t>
      </w:r>
    </w:p>
    <w:p w14:paraId="6335F8E6" w14:textId="77777777" w:rsidR="00293326" w:rsidRPr="006724D7" w:rsidRDefault="00293326" w:rsidP="00293326">
      <w:pPr>
        <w:pStyle w:val="Default"/>
        <w:jc w:val="both"/>
        <w:rPr>
          <w:color w:val="2D2C2D"/>
        </w:rPr>
      </w:pPr>
      <w:r w:rsidRPr="006724D7">
        <w:rPr>
          <w:color w:val="2D2C2D"/>
        </w:rPr>
        <w:t xml:space="preserve">Teil on võimalus tasuda sunniraha vabatahtlikult </w:t>
      </w:r>
      <w:r w:rsidRPr="006724D7">
        <w:rPr>
          <w:color w:val="2D2C2D"/>
          <w:u w:val="single"/>
        </w:rPr>
        <w:t>10 kalendripäeva jooksul</w:t>
      </w:r>
      <w:r w:rsidRPr="006724D7">
        <w:rPr>
          <w:color w:val="2D2C2D"/>
        </w:rPr>
        <w:t xml:space="preserve"> teavituse kättesaamise hetkest. Sunniraha mittetasumise korral edastatakse avaldus sunniraha sissenõudmiseks kohtutäiturile. Sellisel juhul lisandub sunnirahale kohtutäituri tasu.</w:t>
      </w:r>
    </w:p>
    <w:p w14:paraId="289A7CCD" w14:textId="77777777" w:rsidR="00293326" w:rsidRPr="006724D7" w:rsidRDefault="00293326" w:rsidP="00293326">
      <w:pPr>
        <w:pStyle w:val="Default"/>
        <w:jc w:val="both"/>
        <w:rPr>
          <w:color w:val="2D2C2D"/>
        </w:rPr>
      </w:pPr>
      <w:r w:rsidRPr="006724D7">
        <w:rPr>
          <w:color w:val="2D2C2D"/>
        </w:rPr>
        <w:t>Sunniraha tasumine ei vabasta ettekirjutuse täitmisest ja sunniraha võib rakendada korduvalt.</w:t>
      </w:r>
    </w:p>
    <w:p w14:paraId="49B297DE" w14:textId="77777777" w:rsidR="00293326" w:rsidRPr="002A17F6" w:rsidRDefault="00293326" w:rsidP="00293326">
      <w:pPr>
        <w:pStyle w:val="Default"/>
        <w:jc w:val="both"/>
        <w:rPr>
          <w:color w:val="2D2C2D"/>
        </w:rPr>
      </w:pPr>
    </w:p>
    <w:p w14:paraId="6378FFDB" w14:textId="63AB6D82" w:rsidR="00293326" w:rsidRPr="00CF4503" w:rsidRDefault="00293326" w:rsidP="00293326">
      <w:pPr>
        <w:pStyle w:val="Default"/>
        <w:jc w:val="both"/>
        <w:rPr>
          <w:b/>
          <w:bCs/>
          <w:color w:val="2D2C2D"/>
        </w:rPr>
      </w:pPr>
      <w:r w:rsidRPr="00CF4503">
        <w:rPr>
          <w:b/>
          <w:bCs/>
          <w:color w:val="2D2C2D"/>
        </w:rPr>
        <w:t xml:space="preserve">Järgmine eeldatav järelkontroll ettekirjutuse täitmise osas </w:t>
      </w:r>
      <w:r w:rsidR="005C71EE">
        <w:rPr>
          <w:b/>
          <w:bCs/>
          <w:color w:val="2D2C2D"/>
        </w:rPr>
        <w:t>aprill</w:t>
      </w:r>
      <w:r w:rsidRPr="00CF4503">
        <w:rPr>
          <w:b/>
          <w:bCs/>
          <w:color w:val="2D2C2D"/>
        </w:rPr>
        <w:t xml:space="preserve"> 202</w:t>
      </w:r>
      <w:r w:rsidR="005C71EE">
        <w:rPr>
          <w:b/>
          <w:bCs/>
          <w:color w:val="2D2C2D"/>
        </w:rPr>
        <w:t xml:space="preserve">7 </w:t>
      </w:r>
      <w:r w:rsidRPr="00CF4503">
        <w:rPr>
          <w:b/>
          <w:bCs/>
          <w:color w:val="2D2C2D"/>
        </w:rPr>
        <w:t>a.</w:t>
      </w:r>
    </w:p>
    <w:p w14:paraId="330337DC" w14:textId="77777777" w:rsidR="00293326" w:rsidRPr="00293326" w:rsidRDefault="00293326" w:rsidP="00EC7CDE">
      <w:pPr>
        <w:pStyle w:val="BodyText"/>
        <w:spacing w:after="0" w:line="240" w:lineRule="auto"/>
        <w:jc w:val="left"/>
        <w:rPr>
          <w:b/>
          <w:bCs/>
        </w:rPr>
      </w:pPr>
    </w:p>
    <w:p w14:paraId="1C332091" w14:textId="32DA0E25" w:rsidR="00A02197" w:rsidRDefault="00A02197" w:rsidP="00A02197">
      <w:pPr>
        <w:pStyle w:val="Snum"/>
      </w:pPr>
    </w:p>
    <w:p w14:paraId="7AA39C07" w14:textId="77777777" w:rsidR="00A02197" w:rsidRDefault="00A02197" w:rsidP="00A02197">
      <w:pPr>
        <w:pStyle w:val="Snum"/>
      </w:pPr>
    </w:p>
    <w:p w14:paraId="0078C428" w14:textId="77777777" w:rsidR="00293326" w:rsidRDefault="00293326" w:rsidP="00A02197">
      <w:pPr>
        <w:pStyle w:val="Snum"/>
      </w:pPr>
    </w:p>
    <w:p w14:paraId="71A5B179" w14:textId="79B06DFF" w:rsidR="00A02197" w:rsidRDefault="0002087B" w:rsidP="00A02197">
      <w:pPr>
        <w:pStyle w:val="Snum"/>
      </w:pPr>
      <w:r>
        <w:t>Lugupidamisega</w:t>
      </w:r>
    </w:p>
    <w:p w14:paraId="7C9675C0" w14:textId="77777777" w:rsidR="00A02197" w:rsidRDefault="00A02197" w:rsidP="00A02197">
      <w:pPr>
        <w:pStyle w:val="Snum"/>
      </w:pPr>
    </w:p>
    <w:p w14:paraId="5CD15F63" w14:textId="77777777" w:rsidR="00A02197" w:rsidRDefault="00A02197" w:rsidP="00A02197">
      <w:pPr>
        <w:pStyle w:val="Snum"/>
      </w:pPr>
    </w:p>
    <w:p w14:paraId="67454B01" w14:textId="77777777" w:rsidR="00A02197" w:rsidRDefault="00A02197" w:rsidP="00A02197">
      <w:pPr>
        <w:pStyle w:val="Snum"/>
      </w:pPr>
    </w:p>
    <w:p w14:paraId="685B50BC" w14:textId="77777777" w:rsidR="00A02197" w:rsidRDefault="00A02197" w:rsidP="00A02197">
      <w:pPr>
        <w:pStyle w:val="Snum"/>
      </w:pPr>
      <w:r>
        <w:t>(allkirjastatud digitaalselt)</w:t>
      </w:r>
    </w:p>
    <w:p w14:paraId="1235214E" w14:textId="088CAF09" w:rsidR="00A02197" w:rsidRDefault="0002087B" w:rsidP="00A02197">
      <w:pPr>
        <w:pStyle w:val="Snum"/>
      </w:pPr>
      <w:r>
        <w:rPr>
          <w:lang w:eastAsia="et-EE"/>
        </w:rPr>
        <w:fldChar w:fldCharType="begin"/>
      </w:r>
      <w:r w:rsidR="00AC0C1B">
        <w:rPr>
          <w:lang w:eastAsia="et-EE"/>
        </w:rPr>
        <w:instrText xml:space="preserve"> delta_signerName  \* MERGEFORMAT</w:instrText>
      </w:r>
      <w:r>
        <w:rPr>
          <w:lang w:eastAsia="et-EE"/>
        </w:rPr>
        <w:fldChar w:fldCharType="separate"/>
      </w:r>
      <w:r w:rsidR="00AC0C1B">
        <w:rPr>
          <w:lang w:eastAsia="et-EE"/>
        </w:rPr>
        <w:t>Marian Tähe</w:t>
      </w:r>
      <w:r>
        <w:rPr>
          <w:lang w:eastAsia="et-EE"/>
        </w:rPr>
        <w:fldChar w:fldCharType="end"/>
      </w:r>
    </w:p>
    <w:p w14:paraId="58A1185D" w14:textId="6563F5F1" w:rsidR="00BD691D" w:rsidRDefault="00CF4503" w:rsidP="00BD691D">
      <w:pPr>
        <w:pStyle w:val="Snum"/>
      </w:pPr>
      <w:r>
        <w:t>Ohutusjärelevalve büroo peainspektor</w:t>
      </w:r>
    </w:p>
    <w:p w14:paraId="34F36710" w14:textId="77777777" w:rsidR="0034621B" w:rsidRDefault="0034621B" w:rsidP="00A02197">
      <w:pPr>
        <w:pStyle w:val="Snum"/>
        <w:rPr>
          <w:lang w:eastAsia="et-EE"/>
        </w:rPr>
      </w:pPr>
      <w:r>
        <w:rPr>
          <w:lang w:eastAsia="et-EE"/>
        </w:rPr>
        <w:t>Põhja päästekeskus</w:t>
      </w:r>
    </w:p>
    <w:p w14:paraId="304EB7AE" w14:textId="2B489C83" w:rsidR="00A02197" w:rsidRDefault="0034621B" w:rsidP="00A02197">
      <w:pPr>
        <w:pStyle w:val="Snum"/>
      </w:pPr>
      <w:r>
        <w:rPr>
          <w:lang w:eastAsia="et-EE"/>
        </w:rPr>
        <w:t xml:space="preserve">+372 </w:t>
      </w:r>
      <w:r w:rsidR="0002087B">
        <w:rPr>
          <w:lang w:eastAsia="et-EE"/>
        </w:rPr>
        <w:fldChar w:fldCharType="begin"/>
      </w:r>
      <w:r w:rsidR="00AC0C1B">
        <w:rPr>
          <w:lang w:eastAsia="et-EE"/>
        </w:rPr>
        <w:instrText xml:space="preserve"> delta_ownerPhone  \* MERGEFORMAT</w:instrText>
      </w:r>
      <w:r w:rsidR="0002087B">
        <w:rPr>
          <w:lang w:eastAsia="et-EE"/>
        </w:rPr>
        <w:fldChar w:fldCharType="separate"/>
      </w:r>
      <w:r w:rsidR="00AC0C1B">
        <w:rPr>
          <w:lang w:eastAsia="et-EE"/>
        </w:rPr>
        <w:t>53036954</w:t>
      </w:r>
      <w:r w:rsidR="0002087B">
        <w:rPr>
          <w:lang w:eastAsia="et-EE"/>
        </w:rPr>
        <w:fldChar w:fldCharType="end"/>
      </w:r>
    </w:p>
    <w:p w14:paraId="56E95EAF" w14:textId="439F7587" w:rsidR="00A02197" w:rsidRPr="00BB4BB5" w:rsidRDefault="0002087B" w:rsidP="00A02197">
      <w:pPr>
        <w:pStyle w:val="Snum"/>
        <w:rPr>
          <w:lang w:eastAsia="et-EE"/>
        </w:rPr>
      </w:pPr>
      <w:r>
        <w:rPr>
          <w:lang w:eastAsia="et-EE"/>
        </w:rPr>
        <w:fldChar w:fldCharType="begin"/>
      </w:r>
      <w:r w:rsidR="00AC0C1B">
        <w:rPr>
          <w:lang w:eastAsia="et-EE"/>
        </w:rPr>
        <w:instrText xml:space="preserve"> delta_ownerEmail  \* MERGEFORMAT</w:instrText>
      </w:r>
      <w:r>
        <w:rPr>
          <w:lang w:eastAsia="et-EE"/>
        </w:rPr>
        <w:fldChar w:fldCharType="separate"/>
      </w:r>
      <w:r w:rsidR="00AC0C1B">
        <w:rPr>
          <w:lang w:eastAsia="et-EE"/>
        </w:rPr>
        <w:t>marian.tahe@paasteamet.ee</w:t>
      </w:r>
      <w:r>
        <w:rPr>
          <w:lang w:eastAsia="et-EE"/>
        </w:rPr>
        <w:fldChar w:fldCharType="end"/>
      </w:r>
    </w:p>
    <w:sectPr w:rsidR="00A02197" w:rsidRPr="00BB4BB5" w:rsidSect="00EA65D1">
      <w:headerReference w:type="default" r:id="rId8"/>
      <w:footerReference w:type="first" r:id="rId9"/>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29F4" w14:textId="77777777" w:rsidR="00037A44" w:rsidRDefault="00037A44">
      <w:pPr>
        <w:spacing w:line="240" w:lineRule="auto"/>
      </w:pPr>
      <w:r>
        <w:separator/>
      </w:r>
    </w:p>
  </w:endnote>
  <w:endnote w:type="continuationSeparator" w:id="0">
    <w:p w14:paraId="201A6FA0" w14:textId="77777777" w:rsidR="00037A44" w:rsidRDefault="00037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7A19" w14:textId="77777777" w:rsidR="00CE7F61" w:rsidRDefault="000B1B5B"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pohja@</w:t>
    </w:r>
    <w:r w:rsidR="00A61AA6">
      <w:t>paasteamet</w:t>
    </w:r>
    <w:r w:rsidR="00CE7F61" w:rsidRPr="000A17B5">
      <w:t xml:space="preserve">.ee / </w:t>
    </w:r>
    <w:r w:rsidR="0034621B">
      <w:t>www.paa</w:t>
    </w:r>
    <w:r w:rsidR="00CE7F61" w:rsidRPr="00A83F5F">
      <w:t>steamet.ee</w:t>
    </w:r>
    <w:r w:rsidR="00CE7F61">
      <w:t xml:space="preserve"> / </w:t>
    </w:r>
  </w:p>
  <w:p w14:paraId="4D0F1747" w14:textId="77777777" w:rsidR="00A61AA6"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3661" w14:textId="77777777" w:rsidR="00037A44" w:rsidRDefault="00037A44">
      <w:pPr>
        <w:spacing w:line="240" w:lineRule="auto"/>
      </w:pPr>
      <w:r>
        <w:separator/>
      </w:r>
    </w:p>
  </w:footnote>
  <w:footnote w:type="continuationSeparator" w:id="0">
    <w:p w14:paraId="0904D3D1" w14:textId="77777777" w:rsidR="00037A44" w:rsidRDefault="00037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893" w14:textId="77777777" w:rsidR="00A61AA6"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r w:rsidR="006C51C3">
      <w:fldChar w:fldCharType="begin"/>
    </w:r>
    <w:r w:rsidR="006C51C3">
      <w:instrText xml:space="preserve"> NUMPAGES </w:instrText>
    </w:r>
    <w:r w:rsidR="006C51C3">
      <w:fldChar w:fldCharType="separate"/>
    </w:r>
    <w:r w:rsidR="006C51C3">
      <w:rPr>
        <w:noProof/>
      </w:rPr>
      <w:t>1</w:t>
    </w:r>
    <w:r w:rsidR="006C51C3">
      <w:rPr>
        <w:noProof/>
      </w:rPr>
      <w:fldChar w:fldCharType="end"/>
    </w:r>
    <w:r w:rsidRPr="00AD2EA7">
      <w:t>)</w:t>
    </w:r>
  </w:p>
  <w:p w14:paraId="3B7973F3" w14:textId="77777777" w:rsidR="00A61AA6" w:rsidRDefault="00A61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487"/>
    <w:multiLevelType w:val="hybridMultilevel"/>
    <w:tmpl w:val="74CACB96"/>
    <w:lvl w:ilvl="0" w:tplc="0425000F">
      <w:start w:val="1"/>
      <w:numFmt w:val="decimal"/>
      <w:lvlText w:val="%1."/>
      <w:lvlJc w:val="left"/>
      <w:pPr>
        <w:ind w:left="1800" w:hanging="360"/>
      </w:p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 w15:restartNumberingAfterBreak="0">
    <w:nsid w:val="4FB76F94"/>
    <w:multiLevelType w:val="hybridMultilevel"/>
    <w:tmpl w:val="FE022866"/>
    <w:lvl w:ilvl="0" w:tplc="FFFFFFFF">
      <w:start w:val="1"/>
      <w:numFmt w:val="decimal"/>
      <w:lvlText w:val="%1."/>
      <w:lvlJc w:val="left"/>
      <w:pPr>
        <w:ind w:left="1080" w:hanging="360"/>
      </w:pPr>
      <w:rPr>
        <w:rFonts w:hint="default"/>
        <w:b/>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7B8F60DC"/>
    <w:multiLevelType w:val="hybridMultilevel"/>
    <w:tmpl w:val="FE022866"/>
    <w:lvl w:ilvl="0" w:tplc="EF22B1EC">
      <w:start w:val="1"/>
      <w:numFmt w:val="decimal"/>
      <w:lvlText w:val="%1."/>
      <w:lvlJc w:val="left"/>
      <w:pPr>
        <w:ind w:left="1080" w:hanging="360"/>
      </w:pPr>
      <w:rPr>
        <w:rFonts w:hint="default"/>
        <w:b/>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7C7D1AC7"/>
    <w:multiLevelType w:val="hybridMultilevel"/>
    <w:tmpl w:val="E0C8EAB6"/>
    <w:lvl w:ilvl="0" w:tplc="C5C837AA">
      <w:start w:val="1"/>
      <w:numFmt w:val="decimal"/>
      <w:lvlText w:val="%1."/>
      <w:lvlJc w:val="left"/>
      <w:pPr>
        <w:ind w:left="720" w:hanging="360"/>
      </w:pPr>
      <w:rPr>
        <w:rFonts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91308391">
    <w:abstractNumId w:val="3"/>
  </w:num>
  <w:num w:numId="2" w16cid:durableId="1005476282">
    <w:abstractNumId w:val="2"/>
  </w:num>
  <w:num w:numId="3" w16cid:durableId="725497489">
    <w:abstractNumId w:val="0"/>
  </w:num>
  <w:num w:numId="4" w16cid:durableId="143374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1D"/>
    <w:rsid w:val="0002087B"/>
    <w:rsid w:val="00037A44"/>
    <w:rsid w:val="0004725F"/>
    <w:rsid w:val="000A66E8"/>
    <w:rsid w:val="000B1B5B"/>
    <w:rsid w:val="000C43C5"/>
    <w:rsid w:val="000D6018"/>
    <w:rsid w:val="0019479D"/>
    <w:rsid w:val="001A2DDC"/>
    <w:rsid w:val="00293326"/>
    <w:rsid w:val="002E590B"/>
    <w:rsid w:val="0034621B"/>
    <w:rsid w:val="0039296E"/>
    <w:rsid w:val="003C4B2D"/>
    <w:rsid w:val="003D42B3"/>
    <w:rsid w:val="003E4B83"/>
    <w:rsid w:val="004043C2"/>
    <w:rsid w:val="004148B7"/>
    <w:rsid w:val="004A2DE3"/>
    <w:rsid w:val="00596FFD"/>
    <w:rsid w:val="005C71EE"/>
    <w:rsid w:val="006C51C3"/>
    <w:rsid w:val="00700126"/>
    <w:rsid w:val="00744380"/>
    <w:rsid w:val="00753D6A"/>
    <w:rsid w:val="007C119E"/>
    <w:rsid w:val="008B011B"/>
    <w:rsid w:val="009049DE"/>
    <w:rsid w:val="00932545"/>
    <w:rsid w:val="0094341A"/>
    <w:rsid w:val="009B53C6"/>
    <w:rsid w:val="00A02197"/>
    <w:rsid w:val="00A61AA6"/>
    <w:rsid w:val="00AA5A1A"/>
    <w:rsid w:val="00AC0C1B"/>
    <w:rsid w:val="00AE1FAA"/>
    <w:rsid w:val="00B854B2"/>
    <w:rsid w:val="00BD691D"/>
    <w:rsid w:val="00C00E5C"/>
    <w:rsid w:val="00C11713"/>
    <w:rsid w:val="00CA0756"/>
    <w:rsid w:val="00CA64F4"/>
    <w:rsid w:val="00CE7F61"/>
    <w:rsid w:val="00CF4503"/>
    <w:rsid w:val="00D460E6"/>
    <w:rsid w:val="00D67F42"/>
    <w:rsid w:val="00D84A50"/>
    <w:rsid w:val="00DC5153"/>
    <w:rsid w:val="00DE02A1"/>
    <w:rsid w:val="00E03BC9"/>
    <w:rsid w:val="00E51FD6"/>
    <w:rsid w:val="00E815EC"/>
    <w:rsid w:val="00E86FF4"/>
    <w:rsid w:val="00EC7CDE"/>
    <w:rsid w:val="00F86A87"/>
    <w:rsid w:val="00FA656B"/>
    <w:rsid w:val="00FD30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6804"/>
  <w15:chartTrackingRefBased/>
  <w15:docId w15:val="{86339AF8-1FAD-4D85-A4D8-AF0E5807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 w:type="paragraph" w:customStyle="1" w:styleId="Default">
    <w:name w:val="Default"/>
    <w:rsid w:val="00EC7CDE"/>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2E590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43469">
      <w:bodyDiv w:val="1"/>
      <w:marLeft w:val="0"/>
      <w:marRight w:val="0"/>
      <w:marTop w:val="0"/>
      <w:marBottom w:val="0"/>
      <w:divBdr>
        <w:top w:val="none" w:sz="0" w:space="0" w:color="auto"/>
        <w:left w:val="none" w:sz="0" w:space="0" w:color="auto"/>
        <w:bottom w:val="none" w:sz="0" w:space="0" w:color="auto"/>
        <w:right w:val="none" w:sz="0" w:space="0" w:color="auto"/>
      </w:divBdr>
    </w:div>
    <w:div w:id="15024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610</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Marian Tähe</cp:lastModifiedBy>
  <cp:revision>8</cp:revision>
  <dcterms:created xsi:type="dcterms:W3CDTF">2026-04-20T10:05:00Z</dcterms:created>
  <dcterms:modified xsi:type="dcterms:W3CDTF">2026-04-24T11:54:00Z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